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eastAsia="方正小标宋简体" w:cs="方正小标宋简体"/>
          <w:sz w:val="36"/>
          <w:szCs w:val="36"/>
        </w:rPr>
        <w:t>2022年绍兴市高等学校“越地”元素通识课程</w:t>
      </w:r>
      <w:r>
        <w:rPr>
          <w:rFonts w:hint="eastAsia" w:eastAsia="方正小标宋简体" w:cs="方正小标宋简体"/>
          <w:sz w:val="36"/>
          <w:szCs w:val="36"/>
          <w:lang w:eastAsia="zh-CN"/>
        </w:rPr>
        <w:t>项目拟立项</w:t>
      </w:r>
      <w:r>
        <w:rPr>
          <w:rFonts w:hint="eastAsia" w:eastAsia="方正小标宋简体" w:cs="方正小标宋简体"/>
          <w:sz w:val="36"/>
          <w:szCs w:val="36"/>
          <w:lang w:eastAsia="zh-CN"/>
        </w:rPr>
        <w:t>名单</w:t>
      </w:r>
      <w:bookmarkEnd w:id="0"/>
    </w:p>
    <w:p>
      <w:pPr>
        <w:overflowPunct w:val="0"/>
        <w:adjustRightInd w:val="0"/>
        <w:snapToGrid w:val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4"/>
        <w:tblW w:w="14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002"/>
        <w:gridCol w:w="1725"/>
        <w:gridCol w:w="1170"/>
        <w:gridCol w:w="3285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序号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课程名称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课程负责人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overflowPunct w:val="0"/>
              <w:adjustRightInd w:val="0"/>
              <w:snapToGrid w:val="0"/>
              <w:ind w:firstLine="240" w:firstLineChars="100"/>
              <w:jc w:val="both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课时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 w:cs="黑体"/>
                <w:sz w:val="24"/>
              </w:rPr>
              <w:t>所属模块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 w:cs="黑体"/>
                <w:sz w:val="24"/>
                <w:lang w:eastAsia="zh-CN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走读绍兴——地域文化沉浸与体验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陈蘅瑾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人文经典与人生修养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绍兴文理学院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绍兴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地域文学与家国情怀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刘亮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人文经典与人生修养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绍兴文理学院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穿 “越”时空学书法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俞超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鉴赏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与审美人生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绍兴文理学院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越地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饮酒礼仪与文化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彭祺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自然科学与工程技术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绍兴文理学院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越地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戏曲艺术赏析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张剑春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艺术鉴赏与审美人生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绍兴文理学院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诗书画中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中药之美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张华芳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自然科学与工程技术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绍兴文理学院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近代绍兴人文历史专题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季静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人文经典与人生修养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绍兴文理学院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大禹文化通论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赵宏艳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人文经典与人生修养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浙江越秀外国语学院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越地文化剪纸艺术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陈艳丽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艺术鉴赏与审美人生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浙江越秀外国语学院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大禹文化传承与国际交流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人文经典与人生修养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浙江越秀外国语学院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越地作家作品十讲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吉素芬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人文经典与人生修养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浙江工业大学之江学院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越地商韵与直播电商  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王舟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自然科学与工程技术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浙江工业大学之江学院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影响近现代中国的越地名人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孙艳萍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人文经典与人生修养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绍兴文理学院元培学院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越窑青瓷装饰艺术鉴赏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王煜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艺术鉴赏与审美人生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绍兴文理学院元培学院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绍兴古典园林赏析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胡霜霜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艺术鉴赏与审美人生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浙江树人学院杨汛桥校区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越地文化艺术史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艺术鉴赏与审美人生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浙江树人学院杨汛桥校区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绍兴水乡古镇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解析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程银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自然科学与工程技术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浙江树人学院杨汛桥校区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越地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服饰品设计与制作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董丽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劳动教育与社会发展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浙江理工大学科技与艺术学院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越地非遗插画设计与商业应用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艺术鉴赏与审美人生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立足绍兴看世界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徐晨超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人文经典与人生修养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范蠡商业智慧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吴世玲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人文经典与人文素养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绍兴职业技术学院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绍兴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传统民间艺术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艺术鉴赏与审美人生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绍兴职业技术学院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王阳明教育思想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概论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徐亚萍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人文经典与人生修养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绍兴职业技术学院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越中文化撷英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郑飞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人文经典与人生修养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浙江邮电职业技术学院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范蠡文化与保险理论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屠萍萍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人文经典与人生修养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浙江农业商贸职业学院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越地审美文化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余中樑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艺术鉴赏与审美人生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浙江农业商贸职业学院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越地建筑文化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丁虹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人文经典与人生修养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浙江建设职业技术学院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上虞校区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说明：“课时”一栏主要依据申报人上交的教学大纲或申报书内容确定，有些两者不一致，此处统计仅供参考。建议在立项发文时可不体现此列内容。</w:t>
      </w:r>
    </w:p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E2MWExNmVjMDhkNWFmODFhMDUxNmM3MmM3MjQifQ=="/>
  </w:docVars>
  <w:rsids>
    <w:rsidRoot w:val="33914B69"/>
    <w:rsid w:val="042A5575"/>
    <w:rsid w:val="1EB30B2D"/>
    <w:rsid w:val="21E35624"/>
    <w:rsid w:val="26BB7CCA"/>
    <w:rsid w:val="2CB7686E"/>
    <w:rsid w:val="33914B69"/>
    <w:rsid w:val="3DFE4D27"/>
    <w:rsid w:val="3F4B4ABA"/>
    <w:rsid w:val="42937435"/>
    <w:rsid w:val="54F378CF"/>
    <w:rsid w:val="626245F6"/>
    <w:rsid w:val="6362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">
    <w:name w:val="标题 Char"/>
    <w:basedOn w:val="5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1057</Words>
  <Characters>1108</Characters>
  <Lines>0</Lines>
  <Paragraphs>0</Paragraphs>
  <TotalTime>8</TotalTime>
  <ScaleCrop>false</ScaleCrop>
  <LinksUpToDate>false</LinksUpToDate>
  <CharactersWithSpaces>1111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2022-07-01T09:30:00Z</dcterms:created>
  <dc:creator>Administrator</dc:creator>
  <cp:lastModifiedBy>宣传部</cp:lastModifiedBy>
  <dcterms:modified xsi:type="dcterms:W3CDTF">2022-07-12T03:55:58Z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CE102CE556324BAF82FA911514B695C0</vt:lpwstr>
  </property>
</Properties>
</file>